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C967" w14:textId="77777777" w:rsidR="00B44954" w:rsidRPr="00B44954" w:rsidRDefault="00B44954" w:rsidP="00B44954">
      <w:pPr>
        <w:shd w:val="clear" w:color="auto" w:fill="FFFFFF"/>
        <w:spacing w:before="1050" w:after="0" w:line="240" w:lineRule="auto"/>
        <w:jc w:val="center"/>
        <w:outlineLvl w:val="1"/>
        <w:rPr>
          <w:rFonts w:ascii="Playfair Display" w:eastAsia="Times New Roman" w:hAnsi="Playfair Display" w:cs="Times New Roman"/>
          <w:color w:val="184695"/>
          <w:sz w:val="36"/>
          <w:szCs w:val="36"/>
          <w:lang w:eastAsia="cs-CZ"/>
        </w:rPr>
      </w:pPr>
      <w:r w:rsidRPr="00B44954">
        <w:rPr>
          <w:rFonts w:ascii="Playfair Display" w:eastAsia="Times New Roman" w:hAnsi="Playfair Display" w:cs="Times New Roman"/>
          <w:color w:val="184695"/>
          <w:sz w:val="36"/>
          <w:szCs w:val="36"/>
          <w:lang w:eastAsia="cs-CZ"/>
        </w:rPr>
        <w:t>Mění se systém platby za komunální odpad - Zaregistrujte se včas k platbě poplatku!</w:t>
      </w:r>
    </w:p>
    <w:p w14:paraId="629948EF" w14:textId="2EC7FA83" w:rsidR="00B44954" w:rsidRDefault="00E04E50" w:rsidP="00B44954">
      <w:pPr>
        <w:shd w:val="clear" w:color="auto" w:fill="FFFFFF"/>
        <w:spacing w:before="300" w:after="0" w:line="240" w:lineRule="auto"/>
        <w:jc w:val="center"/>
        <w:rPr>
          <w:rFonts w:ascii="Roboto" w:eastAsia="Times New Roman" w:hAnsi="Roboto" w:cs="Times New Roman"/>
          <w:color w:val="242424"/>
          <w:sz w:val="24"/>
          <w:szCs w:val="24"/>
          <w:lang w:eastAsia="cs-CZ"/>
        </w:rPr>
      </w:pPr>
      <w:hyperlink r:id="rId4" w:history="1">
        <w:r w:rsidR="00B44954" w:rsidRPr="00B44954">
          <w:rPr>
            <w:rFonts w:ascii="Roboto" w:eastAsia="Times New Roman" w:hAnsi="Roboto" w:cs="Times New Roman"/>
            <w:color w:val="666666"/>
            <w:sz w:val="24"/>
            <w:szCs w:val="24"/>
            <w:u w:val="single"/>
            <w:lang w:eastAsia="cs-CZ"/>
          </w:rPr>
          <w:t xml:space="preserve">Publikoval </w:t>
        </w:r>
        <w:r w:rsidR="00B44954">
          <w:rPr>
            <w:rFonts w:ascii="Roboto" w:eastAsia="Times New Roman" w:hAnsi="Roboto" w:cs="Times New Roman"/>
            <w:color w:val="666666"/>
            <w:sz w:val="24"/>
            <w:szCs w:val="24"/>
            <w:u w:val="single"/>
            <w:lang w:eastAsia="cs-CZ"/>
          </w:rPr>
          <w:t xml:space="preserve"> Pavel Jandák</w:t>
        </w:r>
        <w:r w:rsidR="00B44954" w:rsidRPr="00B44954">
          <w:rPr>
            <w:rFonts w:ascii="Roboto" w:eastAsia="Times New Roman" w:hAnsi="Roboto" w:cs="Times New Roman"/>
            <w:color w:val="666666"/>
            <w:sz w:val="24"/>
            <w:szCs w:val="24"/>
            <w:u w:val="single"/>
            <w:lang w:eastAsia="cs-CZ"/>
          </w:rPr>
          <w:t xml:space="preserve"> dne </w:t>
        </w:r>
        <w:r w:rsidR="00BC2EB2">
          <w:rPr>
            <w:rFonts w:ascii="Roboto" w:eastAsia="Times New Roman" w:hAnsi="Roboto" w:cs="Times New Roman"/>
            <w:color w:val="666666"/>
            <w:sz w:val="24"/>
            <w:szCs w:val="24"/>
            <w:u w:val="single"/>
            <w:lang w:eastAsia="cs-CZ"/>
          </w:rPr>
          <w:t>1</w:t>
        </w:r>
        <w:r w:rsidR="00B44954" w:rsidRPr="00B44954">
          <w:rPr>
            <w:rFonts w:ascii="Roboto" w:eastAsia="Times New Roman" w:hAnsi="Roboto" w:cs="Times New Roman"/>
            <w:color w:val="666666"/>
            <w:sz w:val="24"/>
            <w:szCs w:val="24"/>
            <w:u w:val="single"/>
            <w:lang w:eastAsia="cs-CZ"/>
          </w:rPr>
          <w:t>6. 12. 2021</w:t>
        </w:r>
      </w:hyperlink>
    </w:p>
    <w:p w14:paraId="3A509966" w14:textId="77777777" w:rsidR="00B44954" w:rsidRPr="00B44954" w:rsidRDefault="00B44954" w:rsidP="00B44954">
      <w:pPr>
        <w:shd w:val="clear" w:color="auto" w:fill="FFFFFF"/>
        <w:spacing w:before="300" w:after="0" w:line="240" w:lineRule="auto"/>
        <w:jc w:val="center"/>
        <w:rPr>
          <w:rFonts w:ascii="Roboto" w:eastAsia="Times New Roman" w:hAnsi="Roboto" w:cs="Times New Roman"/>
          <w:color w:val="242424"/>
          <w:sz w:val="24"/>
          <w:szCs w:val="24"/>
          <w:lang w:eastAsia="cs-CZ"/>
        </w:rPr>
      </w:pPr>
    </w:p>
    <w:p w14:paraId="2D8FF4D5" w14:textId="77777777" w:rsidR="00B44954" w:rsidRPr="00B44954" w:rsidRDefault="00B44954" w:rsidP="00B44954">
      <w:pPr>
        <w:shd w:val="clear" w:color="auto" w:fill="FFFFFF"/>
        <w:spacing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i/>
          <w:iCs/>
          <w:color w:val="F0506E"/>
          <w:sz w:val="24"/>
          <w:szCs w:val="24"/>
          <w:lang w:eastAsia="cs-CZ"/>
        </w:rPr>
        <w:t>Dle zákona č. 541/2020 Sb. o odpadech poroste každý rok poplatek za ukládání komunálního odpadu na skládce až do roku 2029. Z letošních 800 Kč postupně na 1850 Kč za tunu. Zákon umožňuje uplatnit slevu na obyvatele, tedy nižší sazbu poplatku na určité množství vyprodukovaného odpadu. Letos je to 200 kg odpadu na obyvatele. Do roku 2029 ale postupně klesne toto množství odpadu s nižší sazbou na 120 kg na obyvatele. Všechen další odpad bude za plnou sazbu.</w:t>
      </w:r>
    </w:p>
    <w:p w14:paraId="06B05A76" w14:textId="77777777"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i/>
          <w:iCs/>
          <w:color w:val="F0506E"/>
          <w:sz w:val="24"/>
          <w:szCs w:val="24"/>
          <w:lang w:eastAsia="cs-CZ"/>
        </w:rPr>
        <w:t>Trend je jasný, likvidace odpadu bude každý rok dražší a dražší.</w:t>
      </w:r>
    </w:p>
    <w:p w14:paraId="368B147E" w14:textId="77777777"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i/>
          <w:iCs/>
          <w:color w:val="F0506E"/>
          <w:sz w:val="24"/>
          <w:szCs w:val="24"/>
          <w:lang w:eastAsia="cs-CZ"/>
        </w:rPr>
        <w:t>Náklady na likvidaci odpadu samozřejmě zvyšují také obecně rostoucí ceny, cena pohonných hmot, zvyšující se minimální mzda… To vše promítají odpadové firmy do svých kalkulací.</w:t>
      </w:r>
    </w:p>
    <w:p w14:paraId="109E0563" w14:textId="77777777"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p>
    <w:p w14:paraId="194151C0" w14:textId="77777777"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b/>
          <w:bCs/>
          <w:color w:val="242424"/>
          <w:sz w:val="24"/>
          <w:szCs w:val="24"/>
          <w:u w:val="single"/>
          <w:lang w:eastAsia="cs-CZ"/>
        </w:rPr>
        <w:t>Co se mění a co je nutné udělat</w:t>
      </w:r>
    </w:p>
    <w:p w14:paraId="79EA01B9" w14:textId="03F5526F"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color w:val="242424"/>
          <w:sz w:val="24"/>
          <w:szCs w:val="24"/>
          <w:lang w:eastAsia="cs-CZ"/>
        </w:rPr>
        <w:t>·    </w:t>
      </w:r>
      <w:r w:rsidRPr="00B44954">
        <w:rPr>
          <w:rFonts w:ascii="Roboto" w:eastAsia="Times New Roman" w:hAnsi="Roboto" w:cs="Times New Roman"/>
          <w:b/>
          <w:bCs/>
          <w:color w:val="242424"/>
          <w:sz w:val="24"/>
          <w:szCs w:val="24"/>
          <w:lang w:eastAsia="cs-CZ"/>
        </w:rPr>
        <w:t>Smluvní vztahy,</w:t>
      </w:r>
      <w:r w:rsidRPr="00B44954">
        <w:rPr>
          <w:rFonts w:ascii="Roboto" w:eastAsia="Times New Roman" w:hAnsi="Roboto" w:cs="Times New Roman"/>
          <w:color w:val="242424"/>
          <w:sz w:val="24"/>
          <w:szCs w:val="24"/>
          <w:lang w:eastAsia="cs-CZ"/>
        </w:rPr>
        <w:t> které doposud máte uzavřeny na odvoz odpadu dne 31. 12. 2021 </w:t>
      </w:r>
      <w:r w:rsidRPr="00B44954">
        <w:rPr>
          <w:rFonts w:ascii="Roboto" w:eastAsia="Times New Roman" w:hAnsi="Roboto" w:cs="Times New Roman"/>
          <w:b/>
          <w:bCs/>
          <w:color w:val="242424"/>
          <w:sz w:val="24"/>
          <w:szCs w:val="24"/>
          <w:lang w:eastAsia="cs-CZ"/>
        </w:rPr>
        <w:t>zaniknou</w:t>
      </w:r>
      <w:r w:rsidRPr="00B44954">
        <w:rPr>
          <w:rFonts w:ascii="Roboto" w:eastAsia="Times New Roman" w:hAnsi="Roboto" w:cs="Times New Roman"/>
          <w:color w:val="242424"/>
          <w:sz w:val="24"/>
          <w:szCs w:val="24"/>
          <w:lang w:eastAsia="cs-CZ"/>
        </w:rPr>
        <w:t xml:space="preserve">. </w:t>
      </w:r>
    </w:p>
    <w:p w14:paraId="21510148" w14:textId="1184A6E0"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color w:val="242424"/>
          <w:sz w:val="24"/>
          <w:szCs w:val="24"/>
          <w:lang w:eastAsia="cs-CZ"/>
        </w:rPr>
        <w:t>·    Pro </w:t>
      </w:r>
      <w:r w:rsidRPr="00B44954">
        <w:rPr>
          <w:rFonts w:ascii="Roboto" w:eastAsia="Times New Roman" w:hAnsi="Roboto" w:cs="Times New Roman"/>
          <w:b/>
          <w:bCs/>
          <w:color w:val="242424"/>
          <w:sz w:val="24"/>
          <w:szCs w:val="24"/>
          <w:lang w:eastAsia="cs-CZ"/>
        </w:rPr>
        <w:t>majitele nemovitostí určených k bydlení nebo rodinné rekreaci</w:t>
      </w:r>
      <w:r w:rsidRPr="00B44954">
        <w:rPr>
          <w:rFonts w:ascii="Roboto" w:eastAsia="Times New Roman" w:hAnsi="Roboto" w:cs="Times New Roman"/>
          <w:color w:val="242424"/>
          <w:sz w:val="24"/>
          <w:szCs w:val="24"/>
          <w:lang w:eastAsia="cs-CZ"/>
        </w:rPr>
        <w:t> změna znamená, že se musí registrovat u správce poplatku, kterým je Obecní ú</w:t>
      </w:r>
      <w:r>
        <w:rPr>
          <w:rFonts w:ascii="Roboto" w:eastAsia="Times New Roman" w:hAnsi="Roboto" w:cs="Times New Roman"/>
          <w:color w:val="242424"/>
          <w:sz w:val="24"/>
          <w:szCs w:val="24"/>
          <w:lang w:eastAsia="cs-CZ"/>
        </w:rPr>
        <w:t>řad Krásný Les</w:t>
      </w:r>
      <w:r w:rsidRPr="00B44954">
        <w:rPr>
          <w:rFonts w:ascii="Roboto" w:eastAsia="Times New Roman" w:hAnsi="Roboto" w:cs="Times New Roman"/>
          <w:color w:val="242424"/>
          <w:sz w:val="24"/>
          <w:szCs w:val="24"/>
          <w:lang w:eastAsia="cs-CZ"/>
        </w:rPr>
        <w:t>. Tuto povinnost musí splnit  vlastník nemovitosti, anebo ten, kdo na základě plné moci zastupuje vlastníka</w:t>
      </w:r>
      <w:r>
        <w:rPr>
          <w:rFonts w:ascii="Roboto" w:eastAsia="Times New Roman" w:hAnsi="Roboto" w:cs="Times New Roman"/>
          <w:color w:val="242424"/>
          <w:sz w:val="24"/>
          <w:szCs w:val="24"/>
          <w:lang w:eastAsia="cs-CZ"/>
        </w:rPr>
        <w:t xml:space="preserve">. </w:t>
      </w:r>
    </w:p>
    <w:p w14:paraId="3BAAF05D" w14:textId="5DB16EA9"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color w:val="242424"/>
          <w:sz w:val="24"/>
          <w:szCs w:val="24"/>
          <w:lang w:eastAsia="cs-CZ"/>
        </w:rPr>
        <w:t>·    </w:t>
      </w:r>
      <w:r w:rsidRPr="00B44954">
        <w:rPr>
          <w:rFonts w:ascii="Roboto" w:eastAsia="Times New Roman" w:hAnsi="Roboto" w:cs="Times New Roman"/>
          <w:b/>
          <w:bCs/>
          <w:color w:val="242424"/>
          <w:sz w:val="24"/>
          <w:szCs w:val="24"/>
          <w:lang w:eastAsia="cs-CZ"/>
        </w:rPr>
        <w:t>Ohlašovací povinnost je nutné splnit do 30. ledna 2022</w:t>
      </w:r>
      <w:r w:rsidRPr="00B44954">
        <w:rPr>
          <w:rFonts w:ascii="Roboto" w:eastAsia="Times New Roman" w:hAnsi="Roboto" w:cs="Times New Roman"/>
          <w:color w:val="242424"/>
          <w:sz w:val="24"/>
          <w:szCs w:val="24"/>
          <w:lang w:eastAsia="cs-CZ"/>
        </w:rPr>
        <w:t>. Doporučujeme nenechávat ohlašovací povinnost na poslední chvíli. </w:t>
      </w:r>
      <w:r w:rsidRPr="00B44954">
        <w:rPr>
          <w:rFonts w:ascii="Roboto" w:eastAsia="Times New Roman" w:hAnsi="Roboto" w:cs="Times New Roman"/>
          <w:b/>
          <w:bCs/>
          <w:color w:val="242424"/>
          <w:sz w:val="24"/>
          <w:szCs w:val="24"/>
          <w:lang w:eastAsia="cs-CZ"/>
        </w:rPr>
        <w:t>Registrovat se je možné už nyní. Přihláška je součástí tohoto oznámení </w:t>
      </w:r>
      <w:r w:rsidRPr="00B44954">
        <w:rPr>
          <w:rFonts w:ascii="Roboto" w:eastAsia="Times New Roman" w:hAnsi="Roboto" w:cs="Times New Roman"/>
          <w:color w:val="242424"/>
          <w:sz w:val="24"/>
          <w:szCs w:val="24"/>
          <w:lang w:eastAsia="cs-CZ"/>
        </w:rPr>
        <w:t xml:space="preserve">(dále ji naleznete na stránkách obce a v tištěné verzi na OÚ </w:t>
      </w:r>
      <w:r>
        <w:rPr>
          <w:rFonts w:ascii="Roboto" w:eastAsia="Times New Roman" w:hAnsi="Roboto" w:cs="Times New Roman"/>
          <w:color w:val="242424"/>
          <w:sz w:val="24"/>
          <w:szCs w:val="24"/>
          <w:lang w:eastAsia="cs-CZ"/>
        </w:rPr>
        <w:t>Krásný Les</w:t>
      </w:r>
      <w:r w:rsidRPr="00B44954">
        <w:rPr>
          <w:rFonts w:ascii="Roboto" w:eastAsia="Times New Roman" w:hAnsi="Roboto" w:cs="Times New Roman"/>
          <w:color w:val="242424"/>
          <w:sz w:val="24"/>
          <w:szCs w:val="24"/>
          <w:lang w:eastAsia="cs-CZ"/>
        </w:rPr>
        <w:t>). Přihlášku je nutné odevzdat na obecní úřad!</w:t>
      </w:r>
    </w:p>
    <w:p w14:paraId="27D3E505" w14:textId="73E99136"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color w:val="242424"/>
          <w:sz w:val="24"/>
          <w:szCs w:val="24"/>
          <w:lang w:eastAsia="cs-CZ"/>
        </w:rPr>
        <w:t>·    Poplatek platí vlastník nemovité věci.</w:t>
      </w:r>
    </w:p>
    <w:p w14:paraId="034AEB92" w14:textId="0ACF4D60"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color w:val="242424"/>
          <w:sz w:val="24"/>
          <w:szCs w:val="24"/>
          <w:lang w:eastAsia="cs-CZ"/>
        </w:rPr>
        <w:t>·    Výše poplatku se stanovuje podle objednaného objemu svozových nádob, u neobydlených nemovitostí nebo nemovitostí bez odpadní nádoby je vyhláškou stanoven minimální objem, ze kterého je poplatek vypočten.</w:t>
      </w:r>
    </w:p>
    <w:p w14:paraId="6C3BF3F6" w14:textId="77777777"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color w:val="242424"/>
          <w:sz w:val="24"/>
          <w:szCs w:val="24"/>
          <w:lang w:eastAsia="cs-CZ"/>
        </w:rPr>
        <w:lastRenderedPageBreak/>
        <w:t>·    Za litr objednané kapacity odpadové nádoby (popelnice) se platí 0,60 Kč za 1 svoz. Novinkou je, že poplatek se platí i z prázdné nemovitosti nebo nemovitosti, která neužívá odpadovou nádobu, a to za 60 l měsíčně za neobydlenou nemovitost.</w:t>
      </w:r>
    </w:p>
    <w:p w14:paraId="530B1FDA" w14:textId="48E24C3B"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color w:val="242424"/>
          <w:sz w:val="24"/>
          <w:szCs w:val="24"/>
          <w:lang w:eastAsia="cs-CZ"/>
        </w:rPr>
        <w:t xml:space="preserve">·    Příklad: Domácnost v rodinném domě, která používá odpadovou nádobu velikosti 120 litrů s frekvencí svozu </w:t>
      </w:r>
      <w:r w:rsidR="00DD1C2A">
        <w:rPr>
          <w:rFonts w:ascii="Roboto" w:eastAsia="Times New Roman" w:hAnsi="Roboto" w:cs="Times New Roman"/>
          <w:color w:val="242424"/>
          <w:sz w:val="24"/>
          <w:szCs w:val="24"/>
          <w:lang w:eastAsia="cs-CZ"/>
        </w:rPr>
        <w:t xml:space="preserve">dvakrát měsíčně </w:t>
      </w:r>
      <w:r w:rsidRPr="00B44954">
        <w:rPr>
          <w:rFonts w:ascii="Roboto" w:eastAsia="Times New Roman" w:hAnsi="Roboto" w:cs="Times New Roman"/>
          <w:color w:val="242424"/>
          <w:sz w:val="24"/>
          <w:szCs w:val="24"/>
          <w:lang w:eastAsia="cs-CZ"/>
        </w:rPr>
        <w:t xml:space="preserve"> zaplatí </w:t>
      </w:r>
      <w:r w:rsidR="00DD1C2A">
        <w:rPr>
          <w:rFonts w:ascii="Roboto" w:eastAsia="Times New Roman" w:hAnsi="Roboto" w:cs="Times New Roman"/>
          <w:color w:val="242424"/>
          <w:sz w:val="24"/>
          <w:szCs w:val="24"/>
          <w:lang w:eastAsia="cs-CZ"/>
        </w:rPr>
        <w:t>936</w:t>
      </w:r>
      <w:r w:rsidRPr="00B44954">
        <w:rPr>
          <w:rFonts w:ascii="Roboto" w:eastAsia="Times New Roman" w:hAnsi="Roboto" w:cs="Times New Roman"/>
          <w:color w:val="242424"/>
          <w:sz w:val="24"/>
          <w:szCs w:val="24"/>
          <w:lang w:eastAsia="cs-CZ"/>
        </w:rPr>
        <w:t xml:space="preserve"> korun za pololetí</w:t>
      </w:r>
      <w:r w:rsidR="00DD1C2A">
        <w:rPr>
          <w:rFonts w:ascii="Roboto" w:eastAsia="Times New Roman" w:hAnsi="Roboto" w:cs="Times New Roman"/>
          <w:color w:val="242424"/>
          <w:sz w:val="24"/>
          <w:szCs w:val="24"/>
          <w:lang w:eastAsia="cs-CZ"/>
        </w:rPr>
        <w:t xml:space="preserve">, tzn. 1 872 korun za celý rok. </w:t>
      </w:r>
      <w:r w:rsidRPr="00B44954">
        <w:rPr>
          <w:rFonts w:ascii="Roboto" w:eastAsia="Times New Roman" w:hAnsi="Roboto" w:cs="Times New Roman"/>
          <w:color w:val="242424"/>
          <w:sz w:val="24"/>
          <w:szCs w:val="24"/>
          <w:lang w:eastAsia="cs-CZ"/>
        </w:rPr>
        <w:t xml:space="preserve"> Za neobydlený objekt určený k rodinné rekreaci zaplatí majitel jako za vyprodukování 60 litrů odpadu měsíčně, tj. 216 korun za pololetí</w:t>
      </w:r>
      <w:r w:rsidR="00DD1C2A">
        <w:rPr>
          <w:rFonts w:ascii="Roboto" w:eastAsia="Times New Roman" w:hAnsi="Roboto" w:cs="Times New Roman"/>
          <w:color w:val="242424"/>
          <w:sz w:val="24"/>
          <w:szCs w:val="24"/>
          <w:lang w:eastAsia="cs-CZ"/>
        </w:rPr>
        <w:t xml:space="preserve">, tzn. 432 korun za celý rok. </w:t>
      </w:r>
    </w:p>
    <w:p w14:paraId="6CD1C5EF" w14:textId="04112A30"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color w:val="242424"/>
          <w:sz w:val="24"/>
          <w:szCs w:val="24"/>
          <w:lang w:eastAsia="cs-CZ"/>
        </w:rPr>
        <w:t>·    Poplatek bude splatný  pololetně (</w:t>
      </w:r>
      <w:r w:rsidR="00DD1C2A">
        <w:rPr>
          <w:rFonts w:ascii="Roboto" w:eastAsia="Times New Roman" w:hAnsi="Roboto" w:cs="Times New Roman"/>
          <w:color w:val="242424"/>
          <w:sz w:val="24"/>
          <w:szCs w:val="24"/>
          <w:lang w:eastAsia="cs-CZ"/>
        </w:rPr>
        <w:t>31. 7.</w:t>
      </w:r>
      <w:r w:rsidR="00BC2EB2">
        <w:rPr>
          <w:rFonts w:ascii="Roboto" w:eastAsia="Times New Roman" w:hAnsi="Roboto" w:cs="Times New Roman"/>
          <w:color w:val="242424"/>
          <w:sz w:val="24"/>
          <w:szCs w:val="24"/>
          <w:lang w:eastAsia="cs-CZ"/>
        </w:rPr>
        <w:t xml:space="preserve"> příslušného </w:t>
      </w:r>
      <w:r w:rsidR="00DD1C2A">
        <w:rPr>
          <w:rFonts w:ascii="Roboto" w:eastAsia="Times New Roman" w:hAnsi="Roboto" w:cs="Times New Roman"/>
          <w:color w:val="242424"/>
          <w:sz w:val="24"/>
          <w:szCs w:val="24"/>
          <w:lang w:eastAsia="cs-CZ"/>
        </w:rPr>
        <w:t xml:space="preserve"> kalendářního roku a 28.2. následujícího</w:t>
      </w:r>
      <w:r w:rsidR="00BC2EB2">
        <w:rPr>
          <w:rFonts w:ascii="Roboto" w:eastAsia="Times New Roman" w:hAnsi="Roboto" w:cs="Times New Roman"/>
          <w:color w:val="242424"/>
          <w:sz w:val="24"/>
          <w:szCs w:val="24"/>
          <w:lang w:eastAsia="cs-CZ"/>
        </w:rPr>
        <w:t xml:space="preserve"> kalendářního </w:t>
      </w:r>
      <w:r w:rsidR="00DD1C2A">
        <w:rPr>
          <w:rFonts w:ascii="Roboto" w:eastAsia="Times New Roman" w:hAnsi="Roboto" w:cs="Times New Roman"/>
          <w:color w:val="242424"/>
          <w:sz w:val="24"/>
          <w:szCs w:val="24"/>
          <w:lang w:eastAsia="cs-CZ"/>
        </w:rPr>
        <w:t xml:space="preserve"> roku)</w:t>
      </w:r>
      <w:r w:rsidR="000F5C77">
        <w:rPr>
          <w:rFonts w:ascii="Roboto" w:eastAsia="Times New Roman" w:hAnsi="Roboto" w:cs="Times New Roman"/>
          <w:color w:val="242424"/>
          <w:sz w:val="24"/>
          <w:szCs w:val="24"/>
          <w:lang w:eastAsia="cs-CZ"/>
        </w:rPr>
        <w:t xml:space="preserve"> nebo ročně do 31. 7. příslušného kalendářního roku.</w:t>
      </w:r>
    </w:p>
    <w:p w14:paraId="46A35690" w14:textId="77777777" w:rsidR="00B44954" w:rsidRPr="00B44954" w:rsidRDefault="00B44954" w:rsidP="00B44954">
      <w:pPr>
        <w:shd w:val="clear" w:color="auto" w:fill="FFFFFF"/>
        <w:spacing w:before="300" w:after="300" w:line="240" w:lineRule="auto"/>
        <w:rPr>
          <w:rFonts w:ascii="Roboto" w:eastAsia="Times New Roman" w:hAnsi="Roboto" w:cs="Times New Roman"/>
          <w:color w:val="242424"/>
          <w:sz w:val="24"/>
          <w:szCs w:val="24"/>
          <w:lang w:eastAsia="cs-CZ"/>
        </w:rPr>
      </w:pPr>
      <w:r w:rsidRPr="00B44954">
        <w:rPr>
          <w:rFonts w:ascii="Roboto" w:eastAsia="Times New Roman" w:hAnsi="Roboto" w:cs="Times New Roman"/>
          <w:color w:val="242424"/>
          <w:sz w:val="24"/>
          <w:szCs w:val="24"/>
          <w:lang w:eastAsia="cs-CZ"/>
        </w:rPr>
        <w:t>Přiložené soubory</w:t>
      </w:r>
    </w:p>
    <w:p w14:paraId="4910E9EE" w14:textId="77777777" w:rsidR="00D13389" w:rsidRDefault="00D13389"/>
    <w:sectPr w:rsidR="00D13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layfair Display">
    <w:altName w:val="Playfair Display"/>
    <w:charset w:val="EE"/>
    <w:family w:val="auto"/>
    <w:pitch w:val="variable"/>
    <w:sig w:usb0="20000207" w:usb1="00000000" w:usb2="00000000" w:usb3="00000000" w:csb0="00000197"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54"/>
    <w:rsid w:val="000F5C77"/>
    <w:rsid w:val="00B44954"/>
    <w:rsid w:val="00BC2EB2"/>
    <w:rsid w:val="00C6466C"/>
    <w:rsid w:val="00D13389"/>
    <w:rsid w:val="00DD1C2A"/>
    <w:rsid w:val="00E04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DD35"/>
  <w15:chartTrackingRefBased/>
  <w15:docId w15:val="{178EFE58-7AB4-45A1-956C-6D92C17A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5526">
      <w:bodyDiv w:val="1"/>
      <w:marLeft w:val="0"/>
      <w:marRight w:val="0"/>
      <w:marTop w:val="0"/>
      <w:marBottom w:val="0"/>
      <w:divBdr>
        <w:top w:val="none" w:sz="0" w:space="0" w:color="auto"/>
        <w:left w:val="none" w:sz="0" w:space="0" w:color="auto"/>
        <w:bottom w:val="none" w:sz="0" w:space="0" w:color="auto"/>
        <w:right w:val="none" w:sz="0" w:space="0" w:color="auto"/>
      </w:divBdr>
      <w:divsChild>
        <w:div w:id="1144543613">
          <w:marLeft w:val="0"/>
          <w:marRight w:val="0"/>
          <w:marTop w:val="600"/>
          <w:marBottom w:val="0"/>
          <w:divBdr>
            <w:top w:val="none" w:sz="0" w:space="0" w:color="auto"/>
            <w:left w:val="none" w:sz="0" w:space="0" w:color="auto"/>
            <w:bottom w:val="none" w:sz="0" w:space="0" w:color="auto"/>
            <w:right w:val="none" w:sz="0" w:space="0" w:color="auto"/>
          </w:divBdr>
          <w:divsChild>
            <w:div w:id="16168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dov.cz/aktuality/meni-se-system-platby-za-komunalni-odpad-zaregistrujte-se-vcas-k-platbe-poplatk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2317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 Starosta</dc:creator>
  <cp:keywords/>
  <dc:description/>
  <cp:lastModifiedBy>Petra Vaňková - Galileo</cp:lastModifiedBy>
  <cp:revision>2</cp:revision>
  <dcterms:created xsi:type="dcterms:W3CDTF">2022-05-19T08:24:00Z</dcterms:created>
  <dcterms:modified xsi:type="dcterms:W3CDTF">2022-05-19T08:24:00Z</dcterms:modified>
</cp:coreProperties>
</file>